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5" w:type="dxa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4"/>
        <w:gridCol w:w="1529"/>
        <w:gridCol w:w="2217"/>
        <w:gridCol w:w="2217"/>
        <w:gridCol w:w="2218"/>
      </w:tblGrid>
      <w:tr w:rsidR="00AC19C1" w:rsidTr="00AC19C1">
        <w:trPr>
          <w:trHeight w:hRule="exact" w:val="794"/>
        </w:trPr>
        <w:tc>
          <w:tcPr>
            <w:tcW w:w="2695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6" w:line="100" w:lineRule="exact"/>
              <w:rPr>
                <w:sz w:val="10"/>
                <w:szCs w:val="10"/>
                <w:lang w:eastAsia="zh-CN"/>
              </w:rPr>
            </w:pPr>
          </w:p>
          <w:p w:rsidR="00AC19C1" w:rsidRDefault="00AC19C1">
            <w:pPr>
              <w:spacing w:line="302" w:lineRule="auto"/>
              <w:ind w:left="850" w:right="408" w:hanging="40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 w:hint="eastAsia"/>
                <w:sz w:val="22"/>
              </w:rPr>
              <w:t>家庭人口数</w:t>
            </w:r>
            <w:proofErr w:type="spellEnd"/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6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879" w:right="85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102"/>
                <w:sz w:val="22"/>
              </w:rPr>
              <w:t>$30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6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881" w:right="8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102"/>
                <w:sz w:val="22"/>
              </w:rPr>
              <w:t>$90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6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823" w:right="79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102"/>
                <w:sz w:val="22"/>
              </w:rPr>
              <w:t>$185</w:t>
            </w:r>
          </w:p>
        </w:tc>
      </w:tr>
      <w:tr w:rsidR="00AC19C1" w:rsidTr="00AC19C1">
        <w:trPr>
          <w:trHeight w:hRule="exact" w:val="470"/>
        </w:trPr>
        <w:tc>
          <w:tcPr>
            <w:tcW w:w="1165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line="200" w:lineRule="exact"/>
              <w:rPr>
                <w:sz w:val="20"/>
                <w:szCs w:val="20"/>
              </w:rPr>
            </w:pPr>
          </w:p>
          <w:p w:rsidR="00AC19C1" w:rsidRDefault="00AC19C1">
            <w:pPr>
              <w:spacing w:line="200" w:lineRule="exact"/>
              <w:rPr>
                <w:sz w:val="20"/>
                <w:szCs w:val="20"/>
              </w:rPr>
            </w:pPr>
          </w:p>
          <w:p w:rsidR="00AC19C1" w:rsidRDefault="00AC19C1">
            <w:pPr>
              <w:spacing w:line="200" w:lineRule="exact"/>
              <w:rPr>
                <w:sz w:val="20"/>
                <w:szCs w:val="20"/>
              </w:rPr>
            </w:pPr>
          </w:p>
          <w:p w:rsidR="00AC19C1" w:rsidRDefault="00AC19C1">
            <w:pPr>
              <w:spacing w:line="200" w:lineRule="exact"/>
              <w:rPr>
                <w:sz w:val="20"/>
                <w:szCs w:val="20"/>
              </w:rPr>
            </w:pPr>
          </w:p>
          <w:p w:rsidR="00AC19C1" w:rsidRDefault="00AC19C1">
            <w:pPr>
              <w:spacing w:before="12" w:line="240" w:lineRule="exact"/>
            </w:pPr>
          </w:p>
          <w:p w:rsidR="00AC19C1" w:rsidRDefault="00AC19C1">
            <w:pPr>
              <w:ind w:left="210" w:right="-2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1</w:t>
            </w:r>
            <w:r>
              <w:rPr>
                <w:rFonts w:ascii="Arial" w:hAnsi="Arial" w:cs="Arial" w:hint="eastAsia"/>
                <w:w w:val="108"/>
                <w:sz w:val="22"/>
              </w:rPr>
              <w:t>个成人</w:t>
            </w: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85" w:right="-2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1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$35,000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$35,001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$43,700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$43,701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2695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AC19C1" w:rsidRDefault="00AC19C1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8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2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$37,500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$37,501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$55,200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$55,201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2695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AC19C1" w:rsidRDefault="00AC19C1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8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3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$40,000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$40,001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$67,850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$67,851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2695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AC19C1" w:rsidRDefault="00AC19C1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8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4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$42,500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$42,501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$73,600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$73,601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2695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AC19C1" w:rsidRDefault="00AC19C1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8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5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$45,000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$45,001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$77,000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$77,001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1165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line="200" w:lineRule="exact"/>
              <w:rPr>
                <w:sz w:val="20"/>
                <w:szCs w:val="20"/>
              </w:rPr>
            </w:pPr>
          </w:p>
          <w:p w:rsidR="00AC19C1" w:rsidRDefault="00AC19C1">
            <w:pPr>
              <w:spacing w:line="200" w:lineRule="exact"/>
              <w:rPr>
                <w:sz w:val="20"/>
                <w:szCs w:val="20"/>
              </w:rPr>
            </w:pPr>
          </w:p>
          <w:p w:rsidR="00AC19C1" w:rsidRDefault="00AC19C1">
            <w:pPr>
              <w:spacing w:line="200" w:lineRule="exact"/>
              <w:rPr>
                <w:sz w:val="20"/>
                <w:szCs w:val="20"/>
              </w:rPr>
            </w:pPr>
          </w:p>
          <w:p w:rsidR="00AC19C1" w:rsidRDefault="00AC19C1">
            <w:pPr>
              <w:spacing w:line="200" w:lineRule="exact"/>
              <w:rPr>
                <w:sz w:val="20"/>
                <w:szCs w:val="20"/>
              </w:rPr>
            </w:pPr>
          </w:p>
          <w:p w:rsidR="00AC19C1" w:rsidRDefault="00AC19C1">
            <w:pPr>
              <w:spacing w:before="2" w:line="240" w:lineRule="exact"/>
            </w:pPr>
          </w:p>
          <w:p w:rsidR="00AC19C1" w:rsidRDefault="00AC19C1">
            <w:pPr>
              <w:ind w:left="17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2</w:t>
            </w:r>
            <w:r>
              <w:rPr>
                <w:rFonts w:ascii="Arial" w:hAnsi="Arial" w:cs="Arial" w:hint="eastAsia"/>
                <w:w w:val="108"/>
                <w:sz w:val="22"/>
              </w:rPr>
              <w:t>个成人</w:t>
            </w: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85" w:right="-2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1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$35,000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$35,001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$55,200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$55,201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2695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AC19C1" w:rsidRDefault="00AC19C1">
            <w:pPr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8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2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$37,500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$37,501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$67,850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$67,851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2695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AC19C1" w:rsidRDefault="00AC19C1">
            <w:pPr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8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3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$40,000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$40,001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$73,600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$73,601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2695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AC19C1" w:rsidRDefault="00AC19C1">
            <w:pPr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8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4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$42,500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$42,501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$77,000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$77,001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  <w:tr w:rsidR="00AC19C1" w:rsidTr="00AC19C1">
        <w:trPr>
          <w:trHeight w:hRule="exact" w:val="470"/>
        </w:trPr>
        <w:tc>
          <w:tcPr>
            <w:tcW w:w="2695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AC19C1" w:rsidRDefault="00AC19C1">
            <w:pPr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10" w:lineRule="exact"/>
              <w:rPr>
                <w:sz w:val="11"/>
                <w:szCs w:val="11"/>
              </w:rPr>
            </w:pPr>
          </w:p>
          <w:p w:rsidR="00AC19C1" w:rsidRDefault="00AC19C1">
            <w:pPr>
              <w:ind w:left="8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5</w:t>
            </w:r>
            <w:r>
              <w:rPr>
                <w:rFonts w:ascii="Arial" w:hAnsi="Arial" w:cs="Arial" w:hint="eastAsia"/>
                <w:w w:val="107"/>
                <w:sz w:val="22"/>
              </w:rPr>
              <w:t>个孩子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475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$0</w:t>
            </w:r>
            <w:r>
              <w:rPr>
                <w:rFonts w:ascii="Arial" w:eastAsia="Arial" w:hAnsi="Arial" w:cs="Arial"/>
                <w:spacing w:val="1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$45,000</w:t>
            </w:r>
          </w:p>
        </w:tc>
        <w:tc>
          <w:tcPr>
            <w:tcW w:w="22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19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$45,001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pacing w:val="-7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22"/>
              </w:rPr>
              <w:t>$79,000</w:t>
            </w:r>
          </w:p>
        </w:tc>
        <w:tc>
          <w:tcPr>
            <w:tcW w:w="22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AC19C1" w:rsidRDefault="00AC19C1">
            <w:pPr>
              <w:spacing w:before="2" w:line="100" w:lineRule="exact"/>
              <w:rPr>
                <w:sz w:val="10"/>
                <w:szCs w:val="10"/>
              </w:rPr>
            </w:pPr>
          </w:p>
          <w:p w:rsidR="00AC19C1" w:rsidRDefault="00AC19C1">
            <w:pPr>
              <w:ind w:left="59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</w:rPr>
              <w:t>$79,001</w:t>
            </w:r>
            <w:r>
              <w:rPr>
                <w:rFonts w:ascii="Arial" w:eastAsia="Arial" w:hAnsi="Arial" w:cs="Arial"/>
                <w:spacing w:val="4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>+</w:t>
            </w:r>
          </w:p>
        </w:tc>
      </w:tr>
    </w:tbl>
    <w:p w:rsidR="00924388" w:rsidRDefault="00924388"/>
    <w:p w:rsidR="007D4532" w:rsidRDefault="007D4532" w:rsidP="007D4532">
      <w:pPr>
        <w:rPr>
          <w:rFonts w:ascii="SimSun" w:eastAsia="SimSun" w:hAnsi="SimSun" w:cs="Batang"/>
          <w:color w:val="FF0000"/>
          <w:lang w:eastAsia="zh-CN"/>
        </w:rPr>
      </w:pPr>
      <w:r>
        <w:rPr>
          <w:rFonts w:ascii="SimSun" w:eastAsia="SimSun" w:hAnsi="SimSun" w:cs="Batang" w:hint="eastAsia"/>
          <w:color w:val="FF0000"/>
          <w:lang w:eastAsia="zh-CN"/>
        </w:rPr>
        <w:t xml:space="preserve">* </w:t>
      </w:r>
      <w:r w:rsidRPr="00117738">
        <w:rPr>
          <w:rFonts w:ascii="SimSun" w:eastAsia="SimSun" w:hAnsi="SimSun" w:cs="Batang" w:hint="eastAsia"/>
          <w:color w:val="FF0000"/>
          <w:lang w:eastAsia="zh-CN"/>
        </w:rPr>
        <w:t>计算您的年收入，</w:t>
      </w:r>
      <w:r w:rsidRPr="00117738">
        <w:rPr>
          <w:rFonts w:ascii="SimSun" w:eastAsia="SimSun" w:hAnsi="SimSun" w:cs="Batang"/>
          <w:color w:val="FF0000"/>
          <w:lang w:eastAsia="zh-CN"/>
        </w:rPr>
        <w:t>请</w:t>
      </w:r>
      <w:r w:rsidRPr="00117738">
        <w:rPr>
          <w:rFonts w:ascii="SimSun" w:eastAsia="SimSun" w:hAnsi="SimSun" w:cs="Batang" w:hint="eastAsia"/>
          <w:color w:val="FF0000"/>
          <w:lang w:eastAsia="zh-CN"/>
        </w:rPr>
        <w:t>将父母双方2015年</w:t>
      </w:r>
      <w:r>
        <w:rPr>
          <w:rFonts w:ascii="SimSun" w:eastAsia="SimSun" w:hAnsi="SimSun" w:cs="Batang" w:hint="eastAsia"/>
          <w:color w:val="FF0000"/>
          <w:lang w:eastAsia="zh-CN"/>
        </w:rPr>
        <w:t xml:space="preserve">Notice of </w:t>
      </w:r>
      <w:r>
        <w:rPr>
          <w:rFonts w:ascii="SimSun" w:eastAsia="SimSun" w:hAnsi="SimSun" w:cs="Batang"/>
          <w:color w:val="FF0000"/>
          <w:lang w:eastAsia="zh-CN"/>
        </w:rPr>
        <w:t>Assessment (</w:t>
      </w:r>
      <w:r>
        <w:rPr>
          <w:rFonts w:ascii="SimSun" w:eastAsia="SimSun" w:hAnsi="SimSun" w:cs="Batang" w:hint="eastAsia"/>
          <w:color w:val="FF0000"/>
          <w:lang w:eastAsia="zh-CN"/>
        </w:rPr>
        <w:t>报税回执单</w:t>
      </w:r>
      <w:r>
        <w:rPr>
          <w:rFonts w:ascii="SimSun" w:eastAsia="SimSun" w:hAnsi="SimSun" w:cs="Batang"/>
          <w:color w:val="FF0000"/>
          <w:lang w:eastAsia="zh-CN"/>
        </w:rPr>
        <w:t>)</w:t>
      </w:r>
      <w:r>
        <w:rPr>
          <w:rFonts w:ascii="SimSun" w:eastAsia="SimSun" w:hAnsi="SimSun" w:cs="Batang" w:hint="eastAsia"/>
          <w:color w:val="FF0000"/>
          <w:lang w:eastAsia="zh-CN"/>
        </w:rPr>
        <w:t xml:space="preserve"> 中的Lin</w:t>
      </w:r>
      <w:r>
        <w:rPr>
          <w:rFonts w:ascii="SimSun" w:eastAsia="SimSun" w:hAnsi="SimSun" w:cs="Batang"/>
          <w:color w:val="FF0000"/>
          <w:lang w:eastAsia="zh-CN"/>
        </w:rPr>
        <w:t>e</w:t>
      </w:r>
      <w:r>
        <w:rPr>
          <w:rFonts w:ascii="SimSun" w:eastAsia="SimSun" w:hAnsi="SimSun" w:cs="Batang" w:hint="eastAsia"/>
          <w:color w:val="FF0000"/>
          <w:lang w:eastAsia="zh-CN"/>
        </w:rPr>
        <w:t xml:space="preserve"> </w:t>
      </w:r>
      <w:r w:rsidRPr="00117738">
        <w:rPr>
          <w:rFonts w:ascii="SimSun" w:eastAsia="SimSun" w:hAnsi="SimSun" w:cs="Batang" w:hint="eastAsia"/>
          <w:color w:val="FF0000"/>
          <w:lang w:eastAsia="zh-CN"/>
        </w:rPr>
        <w:t>150的收入相加。</w:t>
      </w:r>
    </w:p>
    <w:p w:rsidR="007D4532" w:rsidRDefault="007D4532" w:rsidP="007D4532">
      <w:pPr>
        <w:rPr>
          <w:rFonts w:ascii="SimSun" w:eastAsia="SimSun" w:hAnsi="SimSun" w:cs="Batang" w:hint="eastAsia"/>
          <w:color w:val="FF0000"/>
          <w:lang w:eastAsia="zh-CN"/>
        </w:rPr>
      </w:pPr>
      <w:bookmarkStart w:id="0" w:name="_GoBack"/>
      <w:bookmarkEnd w:id="0"/>
    </w:p>
    <w:p w:rsidR="007D4532" w:rsidRPr="00117738" w:rsidRDefault="007D4532" w:rsidP="007D4532">
      <w:pPr>
        <w:rPr>
          <w:rFonts w:ascii="SimSun" w:eastAsia="SimSun" w:hAnsi="SimSun" w:cs="Batang"/>
          <w:color w:val="FF0000"/>
          <w:lang w:eastAsia="zh-CN"/>
        </w:rPr>
      </w:pPr>
      <w:r>
        <w:rPr>
          <w:rFonts w:ascii="SimSun" w:eastAsia="SimSun" w:hAnsi="SimSun" w:cs="Batang" w:hint="eastAsia"/>
          <w:color w:val="FF0000"/>
          <w:lang w:eastAsia="zh-CN"/>
        </w:rPr>
        <w:t>* 优惠夏令营费</w:t>
      </w:r>
      <w:r w:rsidRPr="00C65E15">
        <w:rPr>
          <w:rFonts w:ascii="SimSun" w:eastAsia="SimSun" w:hAnsi="SimSun" w:cs="Batang" w:hint="eastAsia"/>
          <w:color w:val="FF0000"/>
          <w:u w:val="single"/>
          <w:lang w:eastAsia="zh-CN"/>
        </w:rPr>
        <w:t>最多提供3周</w:t>
      </w:r>
      <w:r w:rsidRPr="00117738">
        <w:rPr>
          <w:rFonts w:ascii="SimSun" w:eastAsia="SimSun" w:hAnsi="SimSun" w:cs="Batang" w:hint="eastAsia"/>
          <w:color w:val="FF0000"/>
          <w:lang w:eastAsia="zh-CN"/>
        </w:rPr>
        <w:t>。</w:t>
      </w:r>
      <w:r>
        <w:rPr>
          <w:rFonts w:ascii="SimSun" w:eastAsia="SimSun" w:hAnsi="SimSun" w:cs="Batang" w:hint="eastAsia"/>
          <w:color w:val="FF0000"/>
          <w:lang w:eastAsia="zh-CN"/>
        </w:rPr>
        <w:t>注册</w:t>
      </w:r>
      <w:r w:rsidRPr="00117738">
        <w:rPr>
          <w:rFonts w:ascii="SimSun" w:eastAsia="SimSun" w:hAnsi="SimSun" w:cs="Batang" w:hint="eastAsia"/>
          <w:color w:val="FF0000"/>
          <w:lang w:eastAsia="zh-CN"/>
        </w:rPr>
        <w:t>3</w:t>
      </w:r>
      <w:r>
        <w:rPr>
          <w:rFonts w:ascii="SimSun" w:eastAsia="SimSun" w:hAnsi="SimSun" w:cs="Batang" w:hint="eastAsia"/>
          <w:color w:val="FF0000"/>
          <w:lang w:eastAsia="zh-CN"/>
        </w:rPr>
        <w:t>周以外的夏令营，须</w:t>
      </w:r>
      <w:r w:rsidRPr="00117738">
        <w:rPr>
          <w:rFonts w:ascii="SimSun" w:eastAsia="SimSun" w:hAnsi="SimSun" w:cs="Batang" w:hint="eastAsia"/>
          <w:color w:val="FF0000"/>
          <w:lang w:eastAsia="zh-CN"/>
        </w:rPr>
        <w:t>缴纳全额</w:t>
      </w:r>
      <w:r>
        <w:rPr>
          <w:rFonts w:ascii="SimSun" w:eastAsia="SimSun" w:hAnsi="SimSun" w:cs="Batang" w:hint="eastAsia"/>
          <w:color w:val="FF0000"/>
          <w:lang w:eastAsia="zh-CN"/>
        </w:rPr>
        <w:t>夏令营费</w:t>
      </w:r>
      <w:r w:rsidRPr="00117738">
        <w:rPr>
          <w:rFonts w:ascii="SimSun" w:eastAsia="SimSun" w:hAnsi="SimSun" w:cs="Batang" w:hint="eastAsia"/>
          <w:color w:val="FF0000"/>
          <w:lang w:eastAsia="zh-CN"/>
        </w:rPr>
        <w:t>$185</w:t>
      </w:r>
      <w:r>
        <w:rPr>
          <w:rFonts w:ascii="SimSun" w:eastAsia="SimSun" w:hAnsi="SimSun" w:cs="Batang" w:hint="eastAsia"/>
          <w:color w:val="FF0000"/>
          <w:lang w:eastAsia="zh-CN"/>
        </w:rPr>
        <w:t>/每周。</w:t>
      </w:r>
    </w:p>
    <w:p w:rsidR="007D4532" w:rsidRDefault="007D4532">
      <w:pPr>
        <w:rPr>
          <w:lang w:eastAsia="zh-CN"/>
        </w:rPr>
      </w:pPr>
    </w:p>
    <w:p w:rsidR="007D4532" w:rsidRDefault="007D4532">
      <w:pPr>
        <w:rPr>
          <w:lang w:eastAsia="zh-CN"/>
        </w:rPr>
      </w:pPr>
    </w:p>
    <w:sectPr w:rsidR="007D45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51"/>
    <w:rsid w:val="007D4532"/>
    <w:rsid w:val="008E0F51"/>
    <w:rsid w:val="00924388"/>
    <w:rsid w:val="00AC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FAE59A-8A19-41F4-898B-34C24B81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9C1"/>
    <w:pPr>
      <w:spacing w:after="0" w:line="240" w:lineRule="auto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5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576</Characters>
  <Application>Microsoft Office Word</Application>
  <DocSecurity>0</DocSecurity>
  <Lines>4</Lines>
  <Paragraphs>1</Paragraphs>
  <ScaleCrop>false</ScaleCrop>
  <Company>Microsoft</Company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Fei Huang</dc:creator>
  <cp:keywords/>
  <dc:description/>
  <cp:lastModifiedBy>Fei Huang</cp:lastModifiedBy>
  <cp:revision>3</cp:revision>
  <dcterms:created xsi:type="dcterms:W3CDTF">2016-04-28T18:07:00Z</dcterms:created>
  <dcterms:modified xsi:type="dcterms:W3CDTF">2016-04-28T18:17:00Z</dcterms:modified>
</cp:coreProperties>
</file>